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524" w:rsidRDefault="009E5524" w:rsidP="009E552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Бекітілген</w:t>
      </w:r>
    </w:p>
    <w:p w:rsidR="009E5524" w:rsidRDefault="009E5524" w:rsidP="009E552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Факультеттің ғылыми кеңесінің мәжілісінде</w:t>
      </w:r>
    </w:p>
    <w:p w:rsidR="009E5524" w:rsidRDefault="009E5524" w:rsidP="009E552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Хаттама № ____ «____»__________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20</w:t>
      </w:r>
      <w:r w:rsidR="003D5D6D">
        <w:rPr>
          <w:rFonts w:ascii="Times New Roman" w:eastAsia="Calibri" w:hAnsi="Times New Roman" w:cs="Times New Roman"/>
          <w:sz w:val="24"/>
          <w:szCs w:val="24"/>
          <w:lang w:val="kk-KZ"/>
        </w:rPr>
        <w:t>21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жыл</w:t>
      </w:r>
    </w:p>
    <w:p w:rsidR="009E5524" w:rsidRDefault="009E5524" w:rsidP="009E5524">
      <w:pPr>
        <w:spacing w:after="0" w:line="240" w:lineRule="auto"/>
        <w:ind w:left="3540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Факультеттің  деканы ________ </w:t>
      </w:r>
      <w:r w:rsidR="003D5D6D">
        <w:rPr>
          <w:rFonts w:ascii="Times New Roman" w:eastAsia="Calibri" w:hAnsi="Times New Roman" w:cs="Times New Roman"/>
          <w:sz w:val="24"/>
          <w:szCs w:val="24"/>
          <w:lang w:val="kk-KZ"/>
        </w:rPr>
        <w:t>Б.Б. Мейрбаев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9E5524" w:rsidRDefault="009E5524" w:rsidP="009E55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E5524" w:rsidRDefault="009E5524" w:rsidP="009E5524">
      <w:pPr>
        <w:spacing w:after="0" w:line="240" w:lineRule="auto"/>
        <w:jc w:val="center"/>
        <w:rPr>
          <w:rFonts w:ascii="Calibri" w:eastAsia="Calibri" w:hAnsi="Calibri" w:cs="Times New Roman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 w:rsidR="00C17FF5" w:rsidRPr="00C17FF5">
        <w:rPr>
          <w:rFonts w:ascii="Times New Roman" w:eastAsia="Calibri" w:hAnsi="Times New Roman" w:cs="Times New Roman"/>
          <w:sz w:val="24"/>
          <w:szCs w:val="24"/>
          <w:lang w:val="kk-KZ"/>
        </w:rPr>
        <w:t>6В03107– Психология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мамандығы 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курс </w:t>
      </w:r>
      <w:r>
        <w:rPr>
          <w:rFonts w:ascii="Times New Roman" w:hAnsi="Times New Roman" w:cs="Times New Roman"/>
          <w:sz w:val="24"/>
          <w:szCs w:val="24"/>
          <w:lang w:val="kk-KZ"/>
        </w:rPr>
        <w:t>студенттеріне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«</w:t>
      </w:r>
      <w:r>
        <w:rPr>
          <w:rFonts w:ascii="Times New Roman" w:hAnsi="Times New Roman" w:cs="Times New Roman"/>
          <w:sz w:val="24"/>
          <w:szCs w:val="24"/>
          <w:lang w:val="kk-KZ"/>
        </w:rPr>
        <w:t>Гендерлік психология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» пәні бойынша емтихан сұрақтары (3 кредит</w:t>
      </w:r>
      <w:r>
        <w:rPr>
          <w:rFonts w:ascii="Calibri" w:eastAsia="Calibri" w:hAnsi="Calibri" w:cs="Times New Roman"/>
          <w:lang w:val="kk-KZ"/>
        </w:rPr>
        <w:t>)</w:t>
      </w:r>
    </w:p>
    <w:p w:rsidR="009E5524" w:rsidRDefault="009E5524" w:rsidP="009E5524">
      <w:pPr>
        <w:jc w:val="center"/>
        <w:rPr>
          <w:rFonts w:ascii="Calibri" w:eastAsia="Calibri" w:hAnsi="Calibri" w:cs="Times New Roman"/>
          <w:b/>
          <w:color w:val="FF0000"/>
          <w:lang w:val="kk-KZ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276"/>
      </w:tblGrid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3D5D6D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D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Сұрақтар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4" w:rsidRDefault="009E5524" w:rsidP="009E552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Гендерлік психология пәні мен құрылымын сипаттаңыз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4" w:rsidRDefault="009E5524" w:rsidP="009E552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Гендерлік психология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пәнінің бағыты мен даму міндеттерін анықтаңыз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4" w:rsidRDefault="009E5524" w:rsidP="009E552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Гендер туралы психологиялық ғылыми теорияларын сипаттаңыз.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4" w:rsidRDefault="009E5524" w:rsidP="009E552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Гендер туралы теориялардың жіктемесін жасаңыз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4" w:rsidRDefault="009E5524" w:rsidP="009E552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Гендерлік зерттеулердің пайда болуы мен даму кезеңдерін сипаттаңыз.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4" w:rsidRDefault="009E5524" w:rsidP="009E552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Гендер мен жыныстың байланыстарын  анықтап көрсетіңіз.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4" w:rsidRDefault="009E5524" w:rsidP="009E552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Гендерлік психологияның қазіргі қоғамдағы өзекті мәселелерін   атаңыз.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4" w:rsidRDefault="009E5524" w:rsidP="009E552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Гендерлік, жыныстық және жынысаралық сәйкестіктің арақатынасының салыстырыңыз.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4" w:rsidRDefault="009E5524" w:rsidP="009E552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Маскулиндік және фемининдік тұлғаның гендерлік сипаттамасының негізі ретінде баяндаңыз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4" w:rsidRDefault="009E5524" w:rsidP="009E552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Қазақстандық психологияда гендерлік зерттеулерді сипаттаңыз.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4" w:rsidRDefault="009E5524" w:rsidP="009E552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Гендерлік қарым-қатынастың адамға әсері туралы жазыңыз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4" w:rsidRDefault="009E5524" w:rsidP="009E552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Гендерлік сана сезімді дамыту психологиялық жолдарын  ұсыныңыз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4" w:rsidRDefault="009E5524" w:rsidP="009E552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Гендерлік ерекшеліктердің қоғамда және адам өмірінде алатын орынын көрсетіңіз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E5524" w:rsidTr="009E5524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4" w:rsidRDefault="009E5524" w:rsidP="009E552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Гендерлік сәйкестілік түсініктері мен құрылымын сипаттаңыз.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E5524" w:rsidTr="009E5524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4" w:rsidRDefault="009E5524" w:rsidP="009E552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Гендерді әлеуметтануда, саясаттануда, экономикалық  және тағы басқа ғылымдарда зертеулерді жазыңыз.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Гендерлік әлеуметтену түсінігін  ашып көрсетіңіз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Әйел мен еркек адамдарда тұлғалық  гендерлік ерекшеліктерді сипаттаңыз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Әйел мен еркек адамдарда түйсік түрлерінің гендерлік ерекшеліктерді табыңыз.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Гендердің  жастық ерекшеліктерін жазыңыз.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Басқару психологиясындағы гендердің ролін көрсетіңіз.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Гендерлік стереотиптердің адам өміріне әсерін қарастырыңыз.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Гендерлік санасезімге БАҚ әсерін көрсетіңіз.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Гендерлік сегрегация түсінігін сипаттаңыз.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Гендердің қалыптасуына ата-аналардың қарым-қатынасы туралы эссе.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Гендердің отбасылық өмірінде көрінісі туралы эссе жазыңыз.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Гендерлік психологияның басқа ғылым салаларымен байланыстарын логикалық схемамен көрсетіңіз.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Тест арқылы гендерлік ерекшеліктерді диагностика жасаңыз.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Гендер ерекшеліктерін  жастық ерекшеліктеріне қарай топтастырып сипаттаңыз.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Гендер туралы теориялардың жіктемесін схема ретінде жасап көрсетіңіз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E5524" w:rsidTr="009E5524">
        <w:trPr>
          <w:trHeight w:val="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Жеке адамдардағы гендер типологиясына сипаттама беріңіз.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E5524" w:rsidTr="009E5524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Эмоционалды және басқа интеллект түрлерінің әйел мен еркектерде көрінуі туралы эссе жазыңыз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Ата-аналардың  қызметтерін атқару жөнінде  әйел мен еркекке бөлек салыстырмалы таблица құрастырыңыз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Әйел мен еркек арасындағы жыныстық  қарым-қатынасқа сипаттама беріңіз.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Гендерлік демография туралы эссе.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Жұмыстың іскерлік пен өнімділік жағын  арттырудағы гендердің ролі туралы эссе жазыңыз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 xml:space="preserve">Гендерлік сана сезім  деңгейлерін  диагностикалық тексерү бағдарламасын құрастырыңыз.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Гендерлік ауытқулар (гомосексуализм, лесбианттік және т.б.) туралы өз пікіріңізді жазыңыз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Студенттік жастарда гендерлік сәйкестік қалыптастыру шараларына арналған тренингтік тапсырмалар ұсыныңыз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Шығыс пен Батыс мемелекеттеріндегі қалыптасқан гендерлік бағыт-бағдардың ерекшеліктерін сипаттаңыз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A2">
              <w:rPr>
                <w:rFonts w:ascii="Times New Roman" w:hAnsi="Times New Roman" w:cs="Times New Roman"/>
                <w:sz w:val="24"/>
                <w:szCs w:val="24"/>
              </w:rPr>
              <w:t>Гендер дамытатын тренинг тапсырмаларын ұсыныңыз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E5524" w:rsidTr="009E5524">
        <w:trPr>
          <w:trHeight w:val="5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7007"/>
            </w:tblGrid>
            <w:tr w:rsidR="009E5524" w:rsidRPr="00206AA2" w:rsidTr="00AF211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E5524" w:rsidRPr="00312A17" w:rsidRDefault="009E5524" w:rsidP="009E5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524" w:rsidRPr="00312A17" w:rsidRDefault="009E5524" w:rsidP="009E5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A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Шығыс пен Батыс мемелекеттеріндегі қалыптасқан гендерлік стереотиптердің айырмашылығын табыңыз</w:t>
                  </w:r>
                </w:p>
              </w:tc>
            </w:tr>
          </w:tbl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Оқытушыға гендерлік сәйкестілікті қалыптастыру үшін тұлғалыұ ерекшеліктерді атаңыз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Pr="00206AA2" w:rsidRDefault="009E5524" w:rsidP="009E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Әйел мен еркек бойындағы гендерге байланысты эмоционалды-ерікті сферасына сипаттама беріңіз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 w:rsidP="009E5524">
            <w:pPr>
              <w:spacing w:after="0" w:line="240" w:lineRule="auto"/>
            </w:pPr>
            <w:r w:rsidRPr="00312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Кадрлік саясатта гендерлік ерекшеліктер әсер ету туралы эссе.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5524" w:rsidTr="009E5524">
        <w:trPr>
          <w:trHeight w:val="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 w:rsidP="009E5524">
            <w:pPr>
              <w:spacing w:after="0" w:line="240" w:lineRule="auto"/>
            </w:pPr>
            <w:r w:rsidRPr="00312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Гендерлік фактордың кәсіби бағытталу мәселесі жөнінде эссе.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 w:rsidP="009E5524">
            <w:pPr>
              <w:spacing w:after="0" w:line="240" w:lineRule="auto"/>
            </w:pPr>
            <w:r w:rsidRPr="00312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Гендерді зерттеу әдістерінің жіктеуін жасаңыз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 w:rsidP="009E5524">
            <w:pPr>
              <w:spacing w:after="0" w:line="240" w:lineRule="auto"/>
            </w:pPr>
            <w:r w:rsidRPr="00312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Басшылықтағы  гендерлік ерекшеліктердің рөлін көрсетіңіз.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 w:rsidP="009E5524">
            <w:pPr>
              <w:spacing w:after="0" w:line="240" w:lineRule="auto"/>
            </w:pPr>
            <w:r w:rsidRPr="00312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Отбасындағы қарым-қатынаста гендер көрінуі туралы эссе.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 w:rsidP="009E5524">
            <w:pPr>
              <w:spacing w:after="0" w:line="240" w:lineRule="auto"/>
            </w:pPr>
            <w:r w:rsidRPr="00312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Гендерлік психотерапия әдістерін жіктеңіз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 w:rsidP="009E5524">
            <w:pPr>
              <w:spacing w:after="0" w:line="240" w:lineRule="auto"/>
            </w:pPr>
            <w:r w:rsidRPr="00312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Гендерлік ерекшеліктерді балаларда зерттеуге арналған сауалнаманы құрастырыңыз.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 w:rsidP="009E5524">
            <w:pPr>
              <w:spacing w:after="0" w:line="240" w:lineRule="auto"/>
            </w:pPr>
            <w:r w:rsidRPr="00312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Қазақстандағы гендерлік демография туралы эссе жазыңыз.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 w:rsidP="009E5524">
            <w:pPr>
              <w:spacing w:after="0" w:line="240" w:lineRule="auto"/>
            </w:pPr>
            <w:r w:rsidRPr="00312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 мінез-құлығындағы  гендерлік ерекшеліктерді сипаттаңыз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 w:rsidP="009E5524">
            <w:pPr>
              <w:spacing w:after="0" w:line="240" w:lineRule="auto"/>
            </w:pPr>
            <w:r w:rsidRPr="00312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Гендерлік статистика мәліметтерін келтіріңіз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 w:rsidP="009E5524">
            <w:pPr>
              <w:spacing w:after="0" w:line="240" w:lineRule="auto"/>
            </w:pPr>
            <w:r w:rsidRPr="00312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 мен әйелдің түрлі қабілеттеріне ие болуыдың табиғи себептерін жазыңыз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 w:rsidP="009E5524">
            <w:pPr>
              <w:spacing w:after="0" w:line="240" w:lineRule="auto"/>
            </w:pPr>
            <w:r w:rsidRPr="00312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Саналы гендерлік көз-қарастарды, ұғымдарды, дүниетанымды қалыптарстырудың мысалдарын келтіріңіз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 w:rsidP="009E5524">
            <w:pPr>
              <w:spacing w:after="0" w:line="240" w:lineRule="auto"/>
            </w:pPr>
            <w:r w:rsidRPr="00312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Гендерлік сана сезімді нығайтатын тренинг бағдарламасын құрастырыңыз.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 w:rsidP="009E5524">
            <w:pPr>
              <w:spacing w:after="0" w:line="240" w:lineRule="auto"/>
            </w:pPr>
            <w:r w:rsidRPr="00312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Гендерлік ерекшеліктерді анықтау тестілердің сиппатамасын беріңіз.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 w:rsidP="009E5524">
            <w:pPr>
              <w:spacing w:after="0" w:line="240" w:lineRule="auto"/>
            </w:pPr>
            <w:r w:rsidRPr="00312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«Қызбаланың бойжетуі» тақырыбына эссе.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 w:rsidP="009E5524">
            <w:pPr>
              <w:spacing w:after="0" w:line="240" w:lineRule="auto"/>
            </w:pPr>
            <w:r w:rsidRPr="00312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«Боз баланың ер жетуі» тақырыбына шығарма жазыңыз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5524" w:rsidTr="009E55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 w:rsidP="009E5524">
            <w:pPr>
              <w:spacing w:after="0" w:line="240" w:lineRule="auto"/>
            </w:pPr>
            <w:r w:rsidRPr="00312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Феминистік теориялардың «плюс» пен «минустарын» келтіріңіз.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524" w:rsidRDefault="009E552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9E5524" w:rsidRDefault="009E5524" w:rsidP="009E5524">
      <w:pPr>
        <w:jc w:val="both"/>
        <w:rPr>
          <w:rFonts w:ascii="Calibri" w:eastAsia="Calibri" w:hAnsi="Calibri" w:cs="Times New Roman"/>
          <w:b/>
          <w:lang w:val="kk-KZ"/>
        </w:rPr>
      </w:pPr>
    </w:p>
    <w:p w:rsidR="009E5524" w:rsidRDefault="009E5524" w:rsidP="009E5524">
      <w:pPr>
        <w:tabs>
          <w:tab w:val="left" w:pos="743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</w:rPr>
        <w:t>Факультетт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ің</w:t>
      </w:r>
    </w:p>
    <w:p w:rsidR="009E5524" w:rsidRDefault="009E5524" w:rsidP="009E5524">
      <w:pPr>
        <w:tabs>
          <w:tab w:val="left" w:pos="743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әдістемелік бюро төрайымы _________________________________      </w:t>
      </w:r>
      <w:r>
        <w:rPr>
          <w:rFonts w:ascii="Times New Roman" w:hAnsi="Times New Roman" w:cs="Times New Roman"/>
          <w:sz w:val="24"/>
          <w:szCs w:val="24"/>
          <w:lang w:val="kk-KZ"/>
        </w:rPr>
        <w:t>Кабакова М.П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9E5524" w:rsidRDefault="009E5524" w:rsidP="009E5524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</w:t>
      </w:r>
    </w:p>
    <w:p w:rsidR="009E5524" w:rsidRDefault="009E5524" w:rsidP="009E5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Мадалиева З.Б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 </w:t>
      </w:r>
    </w:p>
    <w:p w:rsidR="009E5524" w:rsidRDefault="009E5524" w:rsidP="009E55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 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            </w:t>
      </w:r>
    </w:p>
    <w:p w:rsidR="009E5524" w:rsidRDefault="009E5524" w:rsidP="009E5524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Оқытушы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__________________________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Садыкова Н.М.</w:t>
      </w:r>
    </w:p>
    <w:p w:rsidR="00AF39BA" w:rsidRDefault="00AF39BA" w:rsidP="009E5524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9E5524" w:rsidRDefault="009E5524" w:rsidP="009E5524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Эксперт_______________________________________</w:t>
      </w:r>
    </w:p>
    <w:sectPr w:rsidR="009E5524" w:rsidSect="00F73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16197"/>
    <w:multiLevelType w:val="hybridMultilevel"/>
    <w:tmpl w:val="47D88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1165BD"/>
    <w:multiLevelType w:val="hybridMultilevel"/>
    <w:tmpl w:val="7CB00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03"/>
    <w:rsid w:val="00206AA2"/>
    <w:rsid w:val="002C427C"/>
    <w:rsid w:val="00312A17"/>
    <w:rsid w:val="003D5D6D"/>
    <w:rsid w:val="00523903"/>
    <w:rsid w:val="006F6589"/>
    <w:rsid w:val="00791254"/>
    <w:rsid w:val="009E5524"/>
    <w:rsid w:val="00AE7A06"/>
    <w:rsid w:val="00AF39BA"/>
    <w:rsid w:val="00B327BE"/>
    <w:rsid w:val="00C17FF5"/>
    <w:rsid w:val="00CE0364"/>
    <w:rsid w:val="00E34C08"/>
    <w:rsid w:val="00F7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390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1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390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1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Борбасова Гульнур</dc:creator>
  <cp:lastModifiedBy>Эльнура</cp:lastModifiedBy>
  <cp:revision>8</cp:revision>
  <dcterms:created xsi:type="dcterms:W3CDTF">2018-12-02T16:37:00Z</dcterms:created>
  <dcterms:modified xsi:type="dcterms:W3CDTF">2021-10-29T17:29:00Z</dcterms:modified>
</cp:coreProperties>
</file>